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FD" w:rsidRDefault="00A145FD" w:rsidP="00A145FD">
      <w:pPr>
        <w:pStyle w:val="TableParagraph"/>
        <w:spacing w:line="240" w:lineRule="auto"/>
        <w:ind w:left="0"/>
        <w:rPr>
          <w:sz w:val="28"/>
        </w:rPr>
      </w:pPr>
    </w:p>
    <w:p w:rsidR="00A145FD" w:rsidRDefault="00A145FD" w:rsidP="00A145FD">
      <w:pPr>
        <w:pStyle w:val="TableParagraph"/>
        <w:spacing w:line="240" w:lineRule="auto"/>
        <w:ind w:left="0"/>
        <w:rPr>
          <w:sz w:val="28"/>
        </w:rPr>
      </w:pPr>
      <w:r>
        <w:rPr>
          <w:sz w:val="28"/>
        </w:rPr>
        <w:t>Safety and first aid</w:t>
      </w:r>
    </w:p>
    <w:p w:rsidR="00A145FD" w:rsidRDefault="00A145FD" w:rsidP="00A145FD">
      <w:pPr>
        <w:pStyle w:val="TableParagraph"/>
        <w:spacing w:line="240" w:lineRule="auto"/>
        <w:ind w:left="0"/>
        <w:rPr>
          <w:sz w:val="28"/>
        </w:rPr>
      </w:pPr>
      <w:r>
        <w:rPr>
          <w:sz w:val="28"/>
        </w:rPr>
        <w:t>Reference</w:t>
      </w:r>
    </w:p>
    <w:p w:rsidR="00A145FD" w:rsidRDefault="00A145FD" w:rsidP="00A145FD">
      <w:pPr>
        <w:pStyle w:val="TableParagraph"/>
        <w:spacing w:line="240" w:lineRule="auto"/>
        <w:ind w:left="0"/>
        <w:rPr>
          <w:sz w:val="28"/>
        </w:rPr>
      </w:pPr>
    </w:p>
    <w:p w:rsidR="00A145FD" w:rsidRDefault="00A145FD" w:rsidP="00A145FD">
      <w:pPr>
        <w:pStyle w:val="TableParagraph"/>
        <w:spacing w:line="240" w:lineRule="auto"/>
        <w:ind w:left="0"/>
        <w:rPr>
          <w:sz w:val="28"/>
        </w:rPr>
      </w:pPr>
      <w:hyperlink r:id="rId6" w:history="1">
        <w:r w:rsidRPr="008F4A31">
          <w:rPr>
            <w:rStyle w:val="Hyperlink"/>
            <w:sz w:val="28"/>
          </w:rPr>
          <w:t>https://www.mayoclinic.org/diseases-conditions/sprains/symptoms-causes/syc-20377938</w:t>
        </w:r>
      </w:hyperlink>
      <w:r>
        <w:rPr>
          <w:sz w:val="28"/>
        </w:rPr>
        <w:t xml:space="preserve"> </w:t>
      </w:r>
      <w:r w:rsidRPr="00FE16BF">
        <w:rPr>
          <w:sz w:val="28"/>
        </w:rPr>
        <w:t xml:space="preserve"> </w:t>
      </w:r>
      <w:r>
        <w:rPr>
          <w:sz w:val="28"/>
        </w:rPr>
        <w:t xml:space="preserve">  </w:t>
      </w:r>
    </w:p>
    <w:p w:rsidR="00A145FD" w:rsidRDefault="00A145FD" w:rsidP="00A145FD">
      <w:pPr>
        <w:pStyle w:val="TableParagraph"/>
        <w:spacing w:line="240" w:lineRule="auto"/>
        <w:ind w:left="0"/>
      </w:pPr>
      <w:r>
        <w:rPr>
          <w:sz w:val="28"/>
        </w:rPr>
        <w:t xml:space="preserve"> </w:t>
      </w:r>
      <w:hyperlink r:id="rId7" w:history="1">
        <w:r w:rsidRPr="008F4A31">
          <w:rPr>
            <w:rStyle w:val="Hyperlink"/>
          </w:rPr>
          <w:t>https://www.mayoclinic.org/first-aid/first-aid-fractures/basics/art-20056641</w:t>
        </w:r>
      </w:hyperlink>
    </w:p>
    <w:p w:rsidR="00A145FD" w:rsidRDefault="00A145FD" w:rsidP="00A145FD">
      <w:pPr>
        <w:pStyle w:val="TableParagraph"/>
        <w:spacing w:line="240" w:lineRule="auto"/>
        <w:ind w:left="0"/>
        <w:rPr>
          <w:sz w:val="28"/>
        </w:rPr>
      </w:pPr>
      <w:hyperlink r:id="rId8" w:history="1">
        <w:r w:rsidRPr="008F4A31">
          <w:rPr>
            <w:rStyle w:val="Hyperlink"/>
            <w:sz w:val="28"/>
          </w:rPr>
          <w:t>https://www.cdc.gov/niosh/topics/heatstress/heatrelillness.html#:~:text=Heat%20stroke%20is%20the%20most,within%2010%20to%2015%20minutes</w:t>
        </w:r>
      </w:hyperlink>
      <w:r>
        <w:rPr>
          <w:sz w:val="28"/>
        </w:rPr>
        <w:t xml:space="preserve"> </w:t>
      </w:r>
      <w:r>
        <w:t xml:space="preserve"> </w:t>
      </w:r>
    </w:p>
    <w:p w:rsidR="00A145FD" w:rsidRDefault="00A145FD" w:rsidP="00A145FD">
      <w:pPr>
        <w:pStyle w:val="TableParagraph"/>
        <w:spacing w:line="240" w:lineRule="auto"/>
        <w:ind w:left="0"/>
        <w:rPr>
          <w:sz w:val="28"/>
        </w:rPr>
      </w:pPr>
      <w:r>
        <w:rPr>
          <w:sz w:val="28"/>
        </w:rPr>
        <w:t xml:space="preserve">  </w:t>
      </w:r>
    </w:p>
    <w:p w:rsidR="00A145FD" w:rsidRDefault="00A145FD" w:rsidP="00A145FD">
      <w:pPr>
        <w:pStyle w:val="TableParagraph"/>
        <w:spacing w:line="240" w:lineRule="auto"/>
        <w:ind w:left="0"/>
        <w:rPr>
          <w:sz w:val="28"/>
        </w:rPr>
      </w:pPr>
      <w:r>
        <w:rPr>
          <w:sz w:val="28"/>
        </w:rPr>
        <w:t xml:space="preserve"> </w:t>
      </w:r>
    </w:p>
    <w:p w:rsidR="00A145FD" w:rsidRDefault="00A145FD" w:rsidP="00A145FD">
      <w:pPr>
        <w:pStyle w:val="TableParagraph"/>
        <w:spacing w:line="240" w:lineRule="auto"/>
        <w:ind w:left="0"/>
        <w:rPr>
          <w:sz w:val="28"/>
        </w:rPr>
      </w:pPr>
      <w:r>
        <w:rPr>
          <w:sz w:val="28"/>
        </w:rPr>
        <w:t xml:space="preserve"> </w:t>
      </w:r>
      <w:r>
        <w:t xml:space="preserve"> </w:t>
      </w:r>
    </w:p>
    <w:p w:rsidR="00C72588" w:rsidRDefault="00C72588"/>
    <w:sectPr w:rsidR="00C72588" w:rsidSect="00C7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9FD" w:rsidRDefault="00AD59FD" w:rsidP="00A145FD">
      <w:pPr>
        <w:spacing w:after="0" w:line="240" w:lineRule="auto"/>
      </w:pPr>
      <w:r>
        <w:separator/>
      </w:r>
    </w:p>
  </w:endnote>
  <w:endnote w:type="continuationSeparator" w:id="1">
    <w:p w:rsidR="00AD59FD" w:rsidRDefault="00AD59FD" w:rsidP="00A1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9FD" w:rsidRDefault="00AD59FD" w:rsidP="00A145FD">
      <w:pPr>
        <w:spacing w:after="0" w:line="240" w:lineRule="auto"/>
      </w:pPr>
      <w:r>
        <w:separator/>
      </w:r>
    </w:p>
  </w:footnote>
  <w:footnote w:type="continuationSeparator" w:id="1">
    <w:p w:rsidR="00AD59FD" w:rsidRDefault="00AD59FD" w:rsidP="00A14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5FD"/>
    <w:rsid w:val="00573B08"/>
    <w:rsid w:val="005C0388"/>
    <w:rsid w:val="005E2E41"/>
    <w:rsid w:val="00A145FD"/>
    <w:rsid w:val="00AD59FD"/>
    <w:rsid w:val="00B13988"/>
    <w:rsid w:val="00BE6A77"/>
    <w:rsid w:val="00C7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45FD"/>
    <w:pPr>
      <w:widowControl w:val="0"/>
      <w:autoSpaceDE w:val="0"/>
      <w:autoSpaceDN w:val="0"/>
      <w:spacing w:after="0" w:line="321" w:lineRule="exact"/>
      <w:ind w:left="11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145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4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5FD"/>
  </w:style>
  <w:style w:type="paragraph" w:styleId="Footer">
    <w:name w:val="footer"/>
    <w:basedOn w:val="Normal"/>
    <w:link w:val="FooterChar"/>
    <w:uiPriority w:val="99"/>
    <w:semiHidden/>
    <w:unhideWhenUsed/>
    <w:rsid w:val="00A14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iosh/topics/heatstress/heatrelillness.html#:~:text=Heat%20stroke%20is%20the%20most,within%2010%20to%2015%20minu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yoclinic.org/first-aid/first-aid-fractures/basics/art-200566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yoclinic.org/diseases-conditions/sprains/symptoms-causes/syc-2037793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>Deftones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2023-01-19T05:43:00Z</dcterms:created>
  <dcterms:modified xsi:type="dcterms:W3CDTF">2023-01-19T05:47:00Z</dcterms:modified>
</cp:coreProperties>
</file>